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66555" w14:textId="6628A0D2" w:rsidR="00B32849" w:rsidRPr="00D21045" w:rsidRDefault="00B32849" w:rsidP="00B32849">
      <w:pPr>
        <w:jc w:val="center"/>
        <w:rPr>
          <w:rFonts w:ascii="Open Sans" w:hAnsi="Open Sans" w:cs="Open Sans"/>
          <w:b/>
          <w:bCs/>
          <w:smallCaps/>
          <w:szCs w:val="22"/>
        </w:rPr>
      </w:pPr>
      <w:r w:rsidRPr="00960F5F">
        <w:rPr>
          <w:rFonts w:ascii="Open Sans" w:hAnsi="Open Sans" w:cs="Open Sans"/>
          <w:b/>
          <w:bCs/>
          <w:smallCaps/>
          <w:szCs w:val="22"/>
        </w:rPr>
        <w:t>Odstoupení od smlouvy o koupi zboží pro webový aukční portál</w:t>
      </w:r>
      <w:r w:rsidR="00D21045">
        <w:rPr>
          <w:rFonts w:ascii="Open Sans" w:hAnsi="Open Sans" w:cs="Open Sans"/>
          <w:b/>
          <w:bCs/>
          <w:smallCaps/>
          <w:szCs w:val="22"/>
        </w:rPr>
        <w:t xml:space="preserve"> </w:t>
      </w:r>
      <w:r w:rsidR="00D21045" w:rsidRPr="00D21045">
        <w:rPr>
          <w:rFonts w:ascii="Open Sans" w:eastAsia="Times New Roman" w:hAnsi="Open Sans" w:cs="Open Sans"/>
          <w:b/>
          <w:color w:val="212529"/>
          <w:szCs w:val="22"/>
          <w:lang w:eastAsia="cs-CZ"/>
        </w:rPr>
        <w:t>www.aukce.pinkbubble.cz</w:t>
      </w:r>
    </w:p>
    <w:p w14:paraId="298A427A" w14:textId="77777777" w:rsidR="00B32849" w:rsidRDefault="00B32849" w:rsidP="00B32849">
      <w:pPr>
        <w:rPr>
          <w:b/>
          <w:bCs/>
          <w:smallCaps/>
        </w:rPr>
      </w:pPr>
    </w:p>
    <w:p w14:paraId="3824F892" w14:textId="3AD8548D" w:rsidR="00B32849" w:rsidRPr="007355A6" w:rsidRDefault="00B32849" w:rsidP="00B2280C">
      <w:pPr>
        <w:rPr>
          <w:rFonts w:ascii="Open Sans" w:hAnsi="Open Sans" w:cs="Open Sans"/>
          <w:szCs w:val="22"/>
        </w:rPr>
      </w:pPr>
      <w:r w:rsidRPr="007355A6">
        <w:rPr>
          <w:rFonts w:ascii="Open Sans" w:hAnsi="Open Sans" w:cs="Open Sans"/>
          <w:szCs w:val="22"/>
        </w:rPr>
        <w:t>Tento formulář pro odstoupení od smlouvy se použije pro odstoupení od kupní smlouvy, jejímž předmětem je zboží definovaného v čl. 4.12 VOP zakoupené prostřednictvím webového aukčního portálu</w:t>
      </w:r>
      <w:r w:rsidR="00D21045" w:rsidRPr="00D21045">
        <w:t xml:space="preserve"> </w:t>
      </w:r>
      <w:r w:rsidR="00D21045" w:rsidRPr="00D21045">
        <w:rPr>
          <w:rFonts w:ascii="Open Sans" w:hAnsi="Open Sans" w:cs="Open Sans"/>
          <w:szCs w:val="22"/>
        </w:rPr>
        <w:t>www.aukce.pinkbubble.cz</w:t>
      </w:r>
      <w:r w:rsidR="00B2280C">
        <w:rPr>
          <w:rFonts w:ascii="Open Sans" w:eastAsia="Times New Roman" w:hAnsi="Open Sans" w:cs="Open Sans"/>
          <w:szCs w:val="22"/>
          <w:lang w:eastAsia="cs-CZ"/>
        </w:rPr>
        <w:t xml:space="preserve"> </w:t>
      </w:r>
      <w:r w:rsidRPr="007355A6">
        <w:rPr>
          <w:rFonts w:ascii="Open Sans" w:hAnsi="Open Sans" w:cs="Open Sans"/>
          <w:szCs w:val="22"/>
        </w:rPr>
        <w:t xml:space="preserve">(dále jen „Portál“) </w:t>
      </w:r>
      <w:bookmarkStart w:id="0" w:name="_GoBack"/>
      <w:r w:rsidRPr="00D21045">
        <w:rPr>
          <w:rFonts w:ascii="Open Sans" w:hAnsi="Open Sans" w:cs="Open Sans"/>
          <w:szCs w:val="22"/>
        </w:rPr>
        <w:t xml:space="preserve">provozovaného </w:t>
      </w:r>
      <w:r w:rsidR="00B2280C" w:rsidRPr="00831FCA">
        <w:rPr>
          <w:rFonts w:ascii="Open Sans" w:hAnsi="Open Sans" w:cs="Open Sans"/>
          <w:b/>
          <w:szCs w:val="22"/>
        </w:rPr>
        <w:t>Nadační</w:t>
      </w:r>
      <w:r w:rsidR="00D21045" w:rsidRPr="00831FCA">
        <w:rPr>
          <w:rFonts w:ascii="Open Sans" w:hAnsi="Open Sans" w:cs="Open Sans"/>
          <w:b/>
          <w:szCs w:val="22"/>
        </w:rPr>
        <w:t>m</w:t>
      </w:r>
      <w:r w:rsidR="00B2280C" w:rsidRPr="00831FCA">
        <w:rPr>
          <w:rFonts w:ascii="Open Sans" w:hAnsi="Open Sans" w:cs="Open Sans"/>
          <w:b/>
          <w:szCs w:val="22"/>
        </w:rPr>
        <w:t xml:space="preserve"> fond</w:t>
      </w:r>
      <w:r w:rsidR="00D21045" w:rsidRPr="00831FCA">
        <w:rPr>
          <w:rFonts w:ascii="Open Sans" w:hAnsi="Open Sans" w:cs="Open Sans"/>
          <w:b/>
          <w:szCs w:val="22"/>
        </w:rPr>
        <w:t>em</w:t>
      </w:r>
      <w:r w:rsidR="00B2280C" w:rsidRPr="00831FCA">
        <w:rPr>
          <w:rFonts w:ascii="Open Sans" w:hAnsi="Open Sans" w:cs="Open Sans"/>
          <w:b/>
          <w:szCs w:val="22"/>
        </w:rPr>
        <w:t xml:space="preserve"> Pink Bubble</w:t>
      </w:r>
      <w:r w:rsidR="00B2280C" w:rsidRPr="00D21045">
        <w:rPr>
          <w:rFonts w:ascii="Open Sans" w:hAnsi="Open Sans" w:cs="Open Sans"/>
          <w:szCs w:val="22"/>
        </w:rPr>
        <w:t>, Hradčanské náměstí 61/11</w:t>
      </w:r>
      <w:r w:rsidR="00D21045" w:rsidRPr="00D21045">
        <w:rPr>
          <w:rFonts w:ascii="Open Sans" w:hAnsi="Open Sans" w:cs="Open Sans"/>
          <w:szCs w:val="22"/>
        </w:rPr>
        <w:t xml:space="preserve">, 118 00 Praha 1, </w:t>
      </w:r>
      <w:r w:rsidR="00F06A4B">
        <w:rPr>
          <w:rFonts w:ascii="Open Sans" w:hAnsi="Open Sans" w:cs="Open Sans"/>
          <w:szCs w:val="22"/>
        </w:rPr>
        <w:t xml:space="preserve">korespondenční adresa: Jirečkova 10, 170 00  Praha 7, </w:t>
      </w:r>
      <w:r w:rsidR="00D21045" w:rsidRPr="00D21045">
        <w:rPr>
          <w:rFonts w:ascii="Open Sans" w:hAnsi="Open Sans" w:cs="Open Sans"/>
          <w:szCs w:val="22"/>
        </w:rPr>
        <w:t>IČO: 24296171, z</w:t>
      </w:r>
      <w:r w:rsidR="00B2280C" w:rsidRPr="00D21045">
        <w:rPr>
          <w:rFonts w:ascii="Open Sans" w:hAnsi="Open Sans" w:cs="Open Sans"/>
          <w:szCs w:val="22"/>
        </w:rPr>
        <w:t xml:space="preserve">apsaný v nadačním rejstříku Městského soudu v Praze, oddíl N, složka 908 </w:t>
      </w:r>
      <w:r w:rsidRPr="00D21045">
        <w:rPr>
          <w:rFonts w:ascii="Open Sans" w:hAnsi="Open Sans" w:cs="Open Sans"/>
          <w:szCs w:val="22"/>
        </w:rPr>
        <w:t>(dále jen</w:t>
      </w:r>
      <w:r w:rsidRPr="007355A6">
        <w:rPr>
          <w:rFonts w:ascii="Open Sans" w:hAnsi="Open Sans" w:cs="Open Sans"/>
          <w:szCs w:val="22"/>
        </w:rPr>
        <w:t xml:space="preserve"> „Provozovatel“).</w:t>
      </w:r>
    </w:p>
    <w:bookmarkEnd w:id="0"/>
    <w:p w14:paraId="7D60BFFE" w14:textId="77777777" w:rsidR="00B32849" w:rsidRDefault="00B32849" w:rsidP="00B3284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41"/>
        <w:gridCol w:w="4911"/>
      </w:tblGrid>
      <w:tr w:rsidR="00B32849" w14:paraId="2C11D256" w14:textId="77777777" w:rsidTr="00452B7C">
        <w:trPr>
          <w:trHeight w:val="704"/>
        </w:trPr>
        <w:tc>
          <w:tcPr>
            <w:tcW w:w="4041" w:type="dxa"/>
          </w:tcPr>
          <w:p w14:paraId="03B27401" w14:textId="77777777" w:rsidR="00B32849" w:rsidRDefault="00B32849" w:rsidP="00452B7C">
            <w:pPr>
              <w:rPr>
                <w:b/>
                <w:bCs/>
              </w:rPr>
            </w:pPr>
          </w:p>
          <w:p w14:paraId="7019003C" w14:textId="77777777" w:rsidR="00B32849" w:rsidRPr="00124806" w:rsidRDefault="00B32849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Jméno a příjmení zákazníka:</w:t>
            </w:r>
          </w:p>
        </w:tc>
        <w:tc>
          <w:tcPr>
            <w:tcW w:w="4911" w:type="dxa"/>
          </w:tcPr>
          <w:p w14:paraId="0A2AEEA4" w14:textId="77777777" w:rsidR="00B32849" w:rsidRDefault="00B32849" w:rsidP="00452B7C"/>
        </w:tc>
      </w:tr>
      <w:tr w:rsidR="00B32849" w14:paraId="110F35ED" w14:textId="77777777" w:rsidTr="00452B7C">
        <w:tc>
          <w:tcPr>
            <w:tcW w:w="4041" w:type="dxa"/>
          </w:tcPr>
          <w:p w14:paraId="42BEEF08" w14:textId="77777777" w:rsidR="00B32849" w:rsidRDefault="00B32849" w:rsidP="00452B7C">
            <w:pPr>
              <w:rPr>
                <w:b/>
                <w:bCs/>
              </w:rPr>
            </w:pPr>
          </w:p>
          <w:p w14:paraId="31E4CBD1" w14:textId="77777777" w:rsidR="00B32849" w:rsidRPr="00124806" w:rsidRDefault="00B32849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>Kontaktní údaje zákazníka (telefon, e-mail, doručovací adresa):</w:t>
            </w:r>
          </w:p>
        </w:tc>
        <w:tc>
          <w:tcPr>
            <w:tcW w:w="4911" w:type="dxa"/>
          </w:tcPr>
          <w:p w14:paraId="316BD676" w14:textId="77777777" w:rsidR="00B32849" w:rsidRDefault="00B32849" w:rsidP="00452B7C"/>
        </w:tc>
      </w:tr>
      <w:tr w:rsidR="00B32849" w14:paraId="0FA368D1" w14:textId="77777777" w:rsidTr="00452B7C">
        <w:tc>
          <w:tcPr>
            <w:tcW w:w="4041" w:type="dxa"/>
          </w:tcPr>
          <w:p w14:paraId="0F947C66" w14:textId="77777777" w:rsidR="00B32849" w:rsidRDefault="00B32849" w:rsidP="00452B7C">
            <w:pPr>
              <w:rPr>
                <w:b/>
                <w:bCs/>
              </w:rPr>
            </w:pPr>
          </w:p>
          <w:p w14:paraId="4E750A7A" w14:textId="77777777" w:rsidR="00B32849" w:rsidRPr="00124806" w:rsidRDefault="00B32849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Datum konání elektronické aukce</w:t>
            </w:r>
            <w:r w:rsidRPr="00124806">
              <w:rPr>
                <w:b/>
                <w:bCs/>
              </w:rPr>
              <w:t>:</w:t>
            </w:r>
          </w:p>
        </w:tc>
        <w:tc>
          <w:tcPr>
            <w:tcW w:w="4911" w:type="dxa"/>
          </w:tcPr>
          <w:p w14:paraId="7B1FD7B6" w14:textId="77777777" w:rsidR="00B32849" w:rsidRDefault="00B32849" w:rsidP="00452B7C"/>
        </w:tc>
      </w:tr>
      <w:tr w:rsidR="00B32849" w14:paraId="3E3F31BF" w14:textId="77777777" w:rsidTr="00452B7C">
        <w:tc>
          <w:tcPr>
            <w:tcW w:w="4041" w:type="dxa"/>
          </w:tcPr>
          <w:p w14:paraId="0AF8CB9B" w14:textId="77777777" w:rsidR="00B32849" w:rsidRDefault="00B32849" w:rsidP="00452B7C">
            <w:pPr>
              <w:rPr>
                <w:b/>
                <w:bCs/>
              </w:rPr>
            </w:pPr>
          </w:p>
          <w:p w14:paraId="05A7BD33" w14:textId="77777777" w:rsidR="00B32849" w:rsidRPr="00124806" w:rsidRDefault="00B32849" w:rsidP="00452B7C">
            <w:pPr>
              <w:rPr>
                <w:b/>
                <w:bCs/>
              </w:rPr>
            </w:pPr>
            <w:r w:rsidRPr="00124806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uzavření kupní smlouvy dle čl. 4.5. VOP:</w:t>
            </w:r>
          </w:p>
        </w:tc>
        <w:tc>
          <w:tcPr>
            <w:tcW w:w="4911" w:type="dxa"/>
          </w:tcPr>
          <w:p w14:paraId="0F11F05F" w14:textId="77777777" w:rsidR="00B32849" w:rsidRDefault="00B32849" w:rsidP="00452B7C"/>
        </w:tc>
      </w:tr>
      <w:tr w:rsidR="00B32849" w14:paraId="30C399B4" w14:textId="77777777" w:rsidTr="00452B7C">
        <w:tc>
          <w:tcPr>
            <w:tcW w:w="4041" w:type="dxa"/>
          </w:tcPr>
          <w:p w14:paraId="19643FEF" w14:textId="77777777" w:rsidR="00B32849" w:rsidRDefault="00B32849" w:rsidP="00452B7C">
            <w:pPr>
              <w:rPr>
                <w:b/>
                <w:bCs/>
              </w:rPr>
            </w:pPr>
          </w:p>
          <w:p w14:paraId="35F57B9B" w14:textId="77777777" w:rsidR="00B32849" w:rsidRDefault="00B32849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Výše kupní ceny stanovená elektronickou aukcí:</w:t>
            </w:r>
          </w:p>
        </w:tc>
        <w:tc>
          <w:tcPr>
            <w:tcW w:w="4911" w:type="dxa"/>
          </w:tcPr>
          <w:p w14:paraId="2593C399" w14:textId="77777777" w:rsidR="00B32849" w:rsidRDefault="00B32849" w:rsidP="00452B7C"/>
        </w:tc>
      </w:tr>
      <w:tr w:rsidR="00B32849" w14:paraId="26B118A0" w14:textId="77777777" w:rsidTr="00452B7C">
        <w:tc>
          <w:tcPr>
            <w:tcW w:w="4041" w:type="dxa"/>
          </w:tcPr>
          <w:p w14:paraId="5AEC4F0D" w14:textId="77777777" w:rsidR="00B32849" w:rsidRDefault="00B32849" w:rsidP="00452B7C">
            <w:pPr>
              <w:rPr>
                <w:b/>
                <w:bCs/>
              </w:rPr>
            </w:pPr>
          </w:p>
          <w:p w14:paraId="36A19C8F" w14:textId="77777777" w:rsidR="00B32849" w:rsidRPr="00124806" w:rsidRDefault="00B32849" w:rsidP="00452B7C">
            <w:pPr>
              <w:rPr>
                <w:b/>
                <w:bCs/>
              </w:rPr>
            </w:pPr>
            <w:r>
              <w:rPr>
                <w:b/>
                <w:bCs/>
              </w:rPr>
              <w:t>Datum doručení zboží:</w:t>
            </w:r>
          </w:p>
        </w:tc>
        <w:tc>
          <w:tcPr>
            <w:tcW w:w="4911" w:type="dxa"/>
          </w:tcPr>
          <w:p w14:paraId="70FFF6EF" w14:textId="77777777" w:rsidR="00B32849" w:rsidRDefault="00B32849" w:rsidP="00452B7C"/>
        </w:tc>
      </w:tr>
      <w:tr w:rsidR="00B32849" w14:paraId="4F71B8E6" w14:textId="77777777" w:rsidTr="00452B7C">
        <w:tc>
          <w:tcPr>
            <w:tcW w:w="4041" w:type="dxa"/>
          </w:tcPr>
          <w:p w14:paraId="730A77E1" w14:textId="77777777" w:rsidR="00B32849" w:rsidRDefault="00B32849" w:rsidP="00452B7C"/>
          <w:p w14:paraId="73A5F70F" w14:textId="77777777" w:rsidR="00B32849" w:rsidRPr="00F8532D" w:rsidRDefault="00B32849" w:rsidP="00452B7C">
            <w:pPr>
              <w:rPr>
                <w:b/>
                <w:bCs/>
              </w:rPr>
            </w:pPr>
            <w:r w:rsidRPr="00F8532D">
              <w:rPr>
                <w:b/>
                <w:bCs/>
              </w:rPr>
              <w:t>Popis zboží:</w:t>
            </w:r>
          </w:p>
        </w:tc>
        <w:tc>
          <w:tcPr>
            <w:tcW w:w="4911" w:type="dxa"/>
          </w:tcPr>
          <w:p w14:paraId="4103F243" w14:textId="77777777" w:rsidR="00B32849" w:rsidRDefault="00B32849" w:rsidP="00452B7C"/>
        </w:tc>
      </w:tr>
      <w:tr w:rsidR="00B32849" w14:paraId="18833776" w14:textId="77777777" w:rsidTr="00452B7C">
        <w:tc>
          <w:tcPr>
            <w:tcW w:w="4041" w:type="dxa"/>
          </w:tcPr>
          <w:p w14:paraId="58CF311C" w14:textId="77777777" w:rsidR="00B32849" w:rsidRDefault="00B32849" w:rsidP="00452B7C"/>
          <w:p w14:paraId="1F9BEC0C" w14:textId="77777777" w:rsidR="00B32849" w:rsidRPr="002F3CED" w:rsidRDefault="00B32849" w:rsidP="00452B7C">
            <w:pPr>
              <w:rPr>
                <w:b/>
                <w:bCs/>
              </w:rPr>
            </w:pPr>
            <w:r w:rsidRPr="002F3CED">
              <w:rPr>
                <w:b/>
                <w:bCs/>
              </w:rPr>
              <w:t>Bankovní účet zákazníka:</w:t>
            </w:r>
          </w:p>
        </w:tc>
        <w:tc>
          <w:tcPr>
            <w:tcW w:w="4911" w:type="dxa"/>
          </w:tcPr>
          <w:p w14:paraId="3BBB38EA" w14:textId="77777777" w:rsidR="00B32849" w:rsidRDefault="00B32849" w:rsidP="00452B7C"/>
        </w:tc>
      </w:tr>
    </w:tbl>
    <w:p w14:paraId="7CF36428" w14:textId="77777777" w:rsidR="00B32849" w:rsidRDefault="00B32849" w:rsidP="00B32849"/>
    <w:p w14:paraId="20565EE0" w14:textId="77777777" w:rsidR="00B32849" w:rsidRDefault="00B32849" w:rsidP="00B32849">
      <w:r>
        <w:t>Zákazník tímto v souladu s čl. 4.14. VOP a s § 1829 odst. 1 písm. a) zákona č. 89/2012 Sb. občanský zákoník odstupuje od výše uvedené kupní smlouvy a žádá Provozovatele, aby mu bez zbytečného odkladu, nejpozději do 14 dnů od obdržení tohoto odstoupení od smlouvy, zaslal kupní cenu za zboží bezhotovostním převodem na výše uvedený bankovní účet.</w:t>
      </w:r>
    </w:p>
    <w:p w14:paraId="2C827318" w14:textId="77777777" w:rsidR="00B32849" w:rsidRDefault="00B32849" w:rsidP="00B32849">
      <w:r>
        <w:t xml:space="preserve">V _________________ dne </w:t>
      </w:r>
      <w:r w:rsidRPr="00F0662D">
        <w:t>_________________</w:t>
      </w:r>
    </w:p>
    <w:p w14:paraId="238630A5" w14:textId="77777777" w:rsidR="00B32849" w:rsidRDefault="00B32849" w:rsidP="00B32849"/>
    <w:p w14:paraId="6E04E402" w14:textId="77777777" w:rsidR="00B32849" w:rsidRDefault="00B32849" w:rsidP="00B32849">
      <w:r>
        <w:t>___________________________________</w:t>
      </w:r>
    </w:p>
    <w:p w14:paraId="4CAC1829" w14:textId="77777777" w:rsidR="00B32849" w:rsidRDefault="00B32849" w:rsidP="00B32849">
      <w:pPr>
        <w:rPr>
          <w:i/>
          <w:iCs/>
        </w:rPr>
      </w:pPr>
      <w:r w:rsidRPr="00F0662D">
        <w:rPr>
          <w:i/>
          <w:iCs/>
        </w:rPr>
        <w:t>(podpis zákazníka)</w:t>
      </w:r>
    </w:p>
    <w:p w14:paraId="2BF740DB" w14:textId="77777777" w:rsidR="00FF5B33" w:rsidRDefault="00FF5B33"/>
    <w:sectPr w:rsidR="00FF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9"/>
    <w:rsid w:val="0003203A"/>
    <w:rsid w:val="004334BE"/>
    <w:rsid w:val="00446F72"/>
    <w:rsid w:val="004F2255"/>
    <w:rsid w:val="00670FDB"/>
    <w:rsid w:val="007355A6"/>
    <w:rsid w:val="00831FCA"/>
    <w:rsid w:val="00884A8C"/>
    <w:rsid w:val="00960F5F"/>
    <w:rsid w:val="00985320"/>
    <w:rsid w:val="00B2280C"/>
    <w:rsid w:val="00B32849"/>
    <w:rsid w:val="00D21045"/>
    <w:rsid w:val="00F06A4B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BF1B"/>
  <w15:chartTrackingRefBased/>
  <w15:docId w15:val="{3262090E-9CBE-4211-879D-451E953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49"/>
    <w:pPr>
      <w:spacing w:after="120" w:line="264" w:lineRule="auto"/>
      <w:jc w:val="both"/>
    </w:pPr>
    <w:rPr>
      <w:rFonts w:ascii="Arial" w:eastAsia="Calibri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32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Hromek</dc:creator>
  <cp:keywords/>
  <dc:description/>
  <cp:lastModifiedBy>Admin</cp:lastModifiedBy>
  <cp:revision>14</cp:revision>
  <dcterms:created xsi:type="dcterms:W3CDTF">2020-11-17T07:34:00Z</dcterms:created>
  <dcterms:modified xsi:type="dcterms:W3CDTF">2023-06-08T08:10:00Z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02d893-e969-45ad-97c1-6b351819e922_Enabled">
    <vt:lpwstr>true</vt:lpwstr>
  </property>
  <property fmtid="{D5CDD505-2E9C-101B-9397-08002B2CF9AE}" pid="3" name="MSIP_Label_b902d893-e969-45ad-97c1-6b351819e922_SetDate">
    <vt:lpwstr>2022-11-18T08:59:04Z</vt:lpwstr>
  </property>
  <property fmtid="{D5CDD505-2E9C-101B-9397-08002B2CF9AE}" pid="4" name="MSIP_Label_b902d893-e969-45ad-97c1-6b351819e922_Method">
    <vt:lpwstr>Standard</vt:lpwstr>
  </property>
  <property fmtid="{D5CDD505-2E9C-101B-9397-08002B2CF9AE}" pid="5" name="MSIP_Label_b902d893-e969-45ad-97c1-6b351819e922_Name">
    <vt:lpwstr>L002S002</vt:lpwstr>
  </property>
  <property fmtid="{D5CDD505-2E9C-101B-9397-08002B2CF9AE}" pid="6" name="MSIP_Label_b902d893-e969-45ad-97c1-6b351819e922_SiteId">
    <vt:lpwstr>7ef011f8-898a-4d01-8232-9087b2c2abaf</vt:lpwstr>
  </property>
  <property fmtid="{D5CDD505-2E9C-101B-9397-08002B2CF9AE}" pid="7" name="MSIP_Label_b902d893-e969-45ad-97c1-6b351819e922_ActionId">
    <vt:lpwstr>d23a2a76-c137-4dc0-b8e3-14979b30df6f</vt:lpwstr>
  </property>
  <property fmtid="{D5CDD505-2E9C-101B-9397-08002B2CF9AE}" pid="8" name="MSIP_Label_b902d893-e969-45ad-97c1-6b351819e922_ContentBits">
    <vt:lpwstr>1</vt:lpwstr>
  </property>
</Properties>
</file>